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F9EE3" w14:textId="77777777" w:rsidR="00E73478" w:rsidRPr="00E73478" w:rsidRDefault="00E73478" w:rsidP="00EF7693">
      <w:pPr>
        <w:rPr>
          <w:b/>
        </w:rPr>
      </w:pPr>
      <w:r w:rsidRPr="00E73478">
        <w:rPr>
          <w:b/>
        </w:rPr>
        <w:t>VERSENYSZABÁLYZAT</w:t>
      </w:r>
    </w:p>
    <w:p w14:paraId="188AB052" w14:textId="65677E55" w:rsidR="00E73478" w:rsidRPr="00E73478" w:rsidRDefault="00E73478" w:rsidP="00EF7693">
      <w:pPr>
        <w:rPr>
          <w:b/>
        </w:rPr>
      </w:pPr>
      <w:r w:rsidRPr="00E73478">
        <w:rPr>
          <w:b/>
        </w:rPr>
        <w:t>Promóció neve:</w:t>
      </w:r>
      <w:r>
        <w:rPr>
          <w:b/>
        </w:rPr>
        <w:t xml:space="preserve"> „Long Lashes </w:t>
      </w:r>
      <w:r w:rsidR="00B01127">
        <w:rPr>
          <w:b/>
        </w:rPr>
        <w:t>LASH PRO CHAMPIONSHIP 2024</w:t>
      </w:r>
      <w:r w:rsidR="00E9292B">
        <w:rPr>
          <w:b/>
        </w:rPr>
        <w:t xml:space="preserve"> online szempilla verseny</w:t>
      </w:r>
      <w:r w:rsidR="006B31AA">
        <w:rPr>
          <w:b/>
        </w:rPr>
        <w:t>”</w:t>
      </w:r>
    </w:p>
    <w:p w14:paraId="230E4A0C" w14:textId="77777777" w:rsidR="00E73478" w:rsidRDefault="00E73478" w:rsidP="00EF7693"/>
    <w:p w14:paraId="763B789C" w14:textId="77777777" w:rsidR="00E73478" w:rsidRPr="00E73478" w:rsidRDefault="00E73478" w:rsidP="00EF7693">
      <w:pPr>
        <w:rPr>
          <w:b/>
        </w:rPr>
      </w:pPr>
      <w:r>
        <w:rPr>
          <w:b/>
        </w:rPr>
        <w:t>1.</w:t>
      </w:r>
      <w:r w:rsidRPr="00E73478">
        <w:rPr>
          <w:b/>
        </w:rPr>
        <w:t>A Promóció szervezője</w:t>
      </w:r>
    </w:p>
    <w:p w14:paraId="628EF919" w14:textId="77777777" w:rsidR="00E73478" w:rsidRPr="00E73478" w:rsidRDefault="00E73478" w:rsidP="005208A5">
      <w:pPr>
        <w:jc w:val="both"/>
        <w:rPr>
          <w:b/>
        </w:rPr>
      </w:pPr>
    </w:p>
    <w:p w14:paraId="21F71AD0" w14:textId="77777777" w:rsidR="00E73478" w:rsidRDefault="00E73478" w:rsidP="005208A5">
      <w:pPr>
        <w:jc w:val="both"/>
      </w:pPr>
      <w:r>
        <w:t>Az Alveola Kereskedelmi és Szolgáltató Korlátolt Felelősségű Társaság (székhely: 1143 Budapest,</w:t>
      </w:r>
    </w:p>
    <w:p w14:paraId="1FCC522A" w14:textId="77777777" w:rsidR="00E73478" w:rsidRDefault="00E73478" w:rsidP="005208A5">
      <w:pPr>
        <w:jc w:val="both"/>
      </w:pPr>
      <w:r>
        <w:t>Gizella u 28/</w:t>
      </w:r>
      <w:proofErr w:type="gramStart"/>
      <w:r>
        <w:t>A</w:t>
      </w:r>
      <w:proofErr w:type="gramEnd"/>
      <w:r>
        <w:t>., cégjegyzékszám:Cg.01-09-567918, cégnyilvántartásba vevő cégbíróság: Fővárosi</w:t>
      </w:r>
    </w:p>
    <w:p w14:paraId="7C78DC5D" w14:textId="77777777" w:rsidR="00E73478" w:rsidRDefault="00E73478" w:rsidP="005208A5">
      <w:pPr>
        <w:jc w:val="both"/>
      </w:pPr>
      <w:r>
        <w:t>Törvényszék Cégbírósága, adószám: 12240911-2-42; „Alveola” vagy „Szervező”) mint a verseny</w:t>
      </w:r>
    </w:p>
    <w:p w14:paraId="43AAC416" w14:textId="77777777" w:rsidR="00E73478" w:rsidRDefault="00E73478" w:rsidP="005208A5">
      <w:pPr>
        <w:jc w:val="both"/>
      </w:pPr>
      <w:r>
        <w:t>szervezője magára nézve kötelezőnek ismeri el jelen szabályzat tartalmát és az alábbiakban ismerteti</w:t>
      </w:r>
    </w:p>
    <w:p w14:paraId="093153D7" w14:textId="77777777" w:rsidR="00E73478" w:rsidRDefault="00E73478" w:rsidP="005208A5">
      <w:pPr>
        <w:jc w:val="both"/>
      </w:pPr>
      <w:r>
        <w:t>a verseny részleteit, bemutatja azokat az elvárásokat, melyeket saját magával, mint szervezővel</w:t>
      </w:r>
    </w:p>
    <w:p w14:paraId="446A1C66" w14:textId="77777777" w:rsidR="00E73478" w:rsidRDefault="00E73478" w:rsidP="005208A5">
      <w:pPr>
        <w:jc w:val="both"/>
      </w:pPr>
      <w:r>
        <w:t>szemben, illetve a versenyzőkkel szemben megfogalmazott, és betart, illetve betartat.</w:t>
      </w:r>
    </w:p>
    <w:p w14:paraId="35D03EDC" w14:textId="77777777" w:rsidR="00E73478" w:rsidRDefault="00E73478" w:rsidP="00EF7693"/>
    <w:p w14:paraId="1108548B" w14:textId="77777777" w:rsidR="00E73478" w:rsidRDefault="00E73478" w:rsidP="00EF7693">
      <w:pPr>
        <w:rPr>
          <w:b/>
        </w:rPr>
      </w:pPr>
      <w:r w:rsidRPr="00E73478">
        <w:rPr>
          <w:b/>
        </w:rPr>
        <w:t>2. A versenyben résztvevő személyek</w:t>
      </w:r>
    </w:p>
    <w:p w14:paraId="07A00B14" w14:textId="77777777" w:rsidR="00E73478" w:rsidRPr="00E73478" w:rsidRDefault="00E73478" w:rsidP="005208A5">
      <w:pPr>
        <w:jc w:val="both"/>
        <w:rPr>
          <w:b/>
        </w:rPr>
      </w:pPr>
    </w:p>
    <w:p w14:paraId="21D5A2AF" w14:textId="77777777" w:rsidR="00E73478" w:rsidRDefault="00E73478" w:rsidP="005208A5">
      <w:pPr>
        <w:jc w:val="both"/>
      </w:pPr>
      <w:r>
        <w:t>A Versenyben részt vehet minden, Magyarországon állandó lakhellyel rendelkező, 18 évét betöltött</w:t>
      </w:r>
    </w:p>
    <w:p w14:paraId="1BCED1B1" w14:textId="77777777" w:rsidR="00E73478" w:rsidRDefault="00E73478" w:rsidP="005208A5">
      <w:pPr>
        <w:jc w:val="both"/>
      </w:pPr>
      <w:r>
        <w:t>természetes személy, kivéve az Alveola alkalmazottai és azok közeli hozzátartozói. Amennyiben a</w:t>
      </w:r>
    </w:p>
    <w:p w14:paraId="684F3D07" w14:textId="77777777" w:rsidR="00E73478" w:rsidRDefault="00E73478" w:rsidP="005208A5">
      <w:pPr>
        <w:jc w:val="both"/>
      </w:pPr>
      <w:r>
        <w:t>Szervező tudomására jut, hogy e kizárás ellenére valamely előbb felsorolt személy mégis részt vett a</w:t>
      </w:r>
    </w:p>
    <w:p w14:paraId="42E52B8E" w14:textId="77777777" w:rsidR="00E73478" w:rsidRDefault="00E73478" w:rsidP="005208A5">
      <w:pPr>
        <w:jc w:val="both"/>
      </w:pPr>
      <w:r>
        <w:t>Versenyen, úgy az Alveola vagy megbízottja, e személyt a Versenyből kizárhatja és tőle az</w:t>
      </w:r>
    </w:p>
    <w:p w14:paraId="6CC4C3A5" w14:textId="77777777" w:rsidR="00E73478" w:rsidRDefault="00E73478" w:rsidP="005208A5">
      <w:pPr>
        <w:jc w:val="both"/>
      </w:pPr>
      <w:r>
        <w:t xml:space="preserve">esetlegesen átadott díjat visszakövetelheti. Fenti feltételek ellenőrzésére az </w:t>
      </w:r>
      <w:proofErr w:type="spellStart"/>
      <w:r>
        <w:t>Alveolának</w:t>
      </w:r>
      <w:proofErr w:type="spellEnd"/>
      <w:r>
        <w:t xml:space="preserve"> nincs módja,</w:t>
      </w:r>
    </w:p>
    <w:p w14:paraId="539281B5" w14:textId="77777777" w:rsidR="00E73478" w:rsidRDefault="00E73478" w:rsidP="005208A5">
      <w:pPr>
        <w:jc w:val="both"/>
      </w:pPr>
      <w:r>
        <w:t>ezért ezzel kapcsolatban a felelősség és minden ezzel járó anyagi következmény minden esetben a</w:t>
      </w:r>
    </w:p>
    <w:p w14:paraId="3686E4D5" w14:textId="77777777" w:rsidR="00E73478" w:rsidRDefault="00E73478" w:rsidP="005208A5">
      <w:pPr>
        <w:jc w:val="both"/>
      </w:pPr>
      <w:r>
        <w:t>versenyzőket terheli. A versenymunkák elkészítéséhez felhasznált modellek személyes adatainak</w:t>
      </w:r>
    </w:p>
    <w:p w14:paraId="70057E51" w14:textId="77777777" w:rsidR="00E73478" w:rsidRDefault="00E73478" w:rsidP="005208A5">
      <w:pPr>
        <w:jc w:val="both"/>
      </w:pPr>
      <w:r>
        <w:t>védelméről, valamint a közzétételhez szükséges nyilatkozatok meglétéről a munkákat beküldő</w:t>
      </w:r>
    </w:p>
    <w:p w14:paraId="1DCBD972" w14:textId="77777777" w:rsidR="00E73478" w:rsidRDefault="00E73478" w:rsidP="005208A5">
      <w:pPr>
        <w:jc w:val="both"/>
      </w:pPr>
      <w:r>
        <w:t>versenyzőknek kell gondoskodnia. Ezért az Alveola Kft.-t semmilyen adatvédelmi kötelezettség nem</w:t>
      </w:r>
    </w:p>
    <w:p w14:paraId="3061B32C" w14:textId="77777777" w:rsidR="00E73478" w:rsidRDefault="00E73478" w:rsidP="005208A5">
      <w:pPr>
        <w:jc w:val="both"/>
      </w:pPr>
      <w:r>
        <w:t>terheli.</w:t>
      </w:r>
    </w:p>
    <w:p w14:paraId="2F2360C6" w14:textId="77777777" w:rsidR="00E73478" w:rsidRDefault="00E73478" w:rsidP="00EF7693"/>
    <w:p w14:paraId="7B4451D6" w14:textId="77777777" w:rsidR="00E73478" w:rsidRPr="00E73478" w:rsidRDefault="00E73478" w:rsidP="00EF7693">
      <w:pPr>
        <w:rPr>
          <w:b/>
        </w:rPr>
      </w:pPr>
      <w:r w:rsidRPr="00E73478">
        <w:rPr>
          <w:b/>
        </w:rPr>
        <w:t>3. A Verseny időtartama</w:t>
      </w:r>
    </w:p>
    <w:p w14:paraId="07046AA5" w14:textId="77777777" w:rsidR="00E73478" w:rsidRDefault="00E73478" w:rsidP="00EF7693"/>
    <w:p w14:paraId="4F7BDEA2" w14:textId="0540CFFA" w:rsidR="00E73478" w:rsidRDefault="00B01127" w:rsidP="005208A5">
      <w:r>
        <w:t>A Verseny 2024</w:t>
      </w:r>
      <w:r w:rsidR="006B31AA">
        <w:t>.</w:t>
      </w:r>
      <w:r w:rsidR="008A1083">
        <w:t xml:space="preserve"> </w:t>
      </w:r>
      <w:r>
        <w:t>március 18</w:t>
      </w:r>
      <w:r w:rsidR="00E9292B">
        <w:t>.  00:</w:t>
      </w:r>
      <w:proofErr w:type="spellStart"/>
      <w:r w:rsidR="00E9292B">
        <w:t>00</w:t>
      </w:r>
      <w:proofErr w:type="spellEnd"/>
      <w:r w:rsidR="00E9292B">
        <w:t xml:space="preserve"> órától – 2023</w:t>
      </w:r>
      <w:r w:rsidR="008C0AE6">
        <w:t xml:space="preserve">. </w:t>
      </w:r>
      <w:r>
        <w:t>június 4</w:t>
      </w:r>
      <w:r w:rsidR="00E73478">
        <w:t>. 23:59 között tart. A versenyzők ezen</w:t>
      </w:r>
    </w:p>
    <w:p w14:paraId="5E18CA83" w14:textId="77777777" w:rsidR="00E73478" w:rsidRDefault="00E73478" w:rsidP="005208A5">
      <w:r>
        <w:t>határidőn belül jogosultak a Versenyre történő munkáik leadására. Az ezen időtartamon kívül leadott</w:t>
      </w:r>
    </w:p>
    <w:p w14:paraId="781DDF60" w14:textId="4867FC07" w:rsidR="00E73478" w:rsidRDefault="00E73478" w:rsidP="005208A5">
      <w:proofErr w:type="gramStart"/>
      <w:r>
        <w:t>munkákat</w:t>
      </w:r>
      <w:proofErr w:type="gramEnd"/>
      <w:r>
        <w:t xml:space="preserve"> az Alveola érvénytelennek nyilvánítja és a Verseny keretéből kizárja.</w:t>
      </w:r>
      <w:r w:rsidR="008B66E7">
        <w:t xml:space="preserve"> A jelentkezés kizárólag a kategóriánként előírt nevezési díj megfizetése után érvényes. A jelentkezési díj </w:t>
      </w:r>
      <w:r w:rsidR="008B66E7">
        <w:lastRenderedPageBreak/>
        <w:t xml:space="preserve">megfizetésének határideje a </w:t>
      </w:r>
      <w:r w:rsidR="008B66E7" w:rsidRPr="008B66E7">
        <w:t>j</w:t>
      </w:r>
      <w:r w:rsidR="008B66E7">
        <w:t>elentkezést követő 5. (azaz ötödik</w:t>
      </w:r>
      <w:proofErr w:type="gramStart"/>
      <w:r w:rsidR="008B66E7">
        <w:t>) napja</w:t>
      </w:r>
      <w:proofErr w:type="gramEnd"/>
      <w:r w:rsidR="00E9292B">
        <w:t xml:space="preserve">. </w:t>
      </w:r>
      <w:r w:rsidR="00B01127" w:rsidRPr="00B01127">
        <w:t>. 2024.05.30</w:t>
      </w:r>
      <w:proofErr w:type="gramStart"/>
      <w:r w:rsidR="00B01127" w:rsidRPr="00B01127">
        <w:t>.napja</w:t>
      </w:r>
      <w:proofErr w:type="gramEnd"/>
      <w:r w:rsidR="00B01127" w:rsidRPr="00B01127">
        <w:t xml:space="preserve"> utáni nevezések esetén a fizetési határidő egységesen 2023.06.03.-napja.</w:t>
      </w:r>
    </w:p>
    <w:p w14:paraId="2D0F5346" w14:textId="77777777" w:rsidR="006F79B8" w:rsidRDefault="006F79B8" w:rsidP="005208A5"/>
    <w:p w14:paraId="3FFA5F66" w14:textId="0511E69B" w:rsidR="00E73478" w:rsidRDefault="00E73478" w:rsidP="005208A5">
      <w:r>
        <w:t>A beérkezett versenymunkák köz</w:t>
      </w:r>
      <w:r w:rsidR="006B31AA">
        <w:t>ül, versenykategóriánkként</w:t>
      </w:r>
      <w:r w:rsidR="008C0AE6">
        <w:t xml:space="preserve"> három </w:t>
      </w:r>
      <w:r w:rsidR="00E9292B">
        <w:t>nyertest szakmai zsűri pontozza. Eredményhirdet</w:t>
      </w:r>
      <w:r w:rsidR="00B01127">
        <w:t>és: 2023.06.17 – 2023.06.23</w:t>
      </w:r>
      <w:r w:rsidR="00E9292B">
        <w:t xml:space="preserve"> között várható a Long Lashes hivatalos </w:t>
      </w:r>
      <w:proofErr w:type="spellStart"/>
      <w:r w:rsidR="00E9292B">
        <w:t>Facebook</w:t>
      </w:r>
      <w:proofErr w:type="spellEnd"/>
      <w:r w:rsidR="00E9292B">
        <w:t xml:space="preserve"> / </w:t>
      </w:r>
      <w:proofErr w:type="spellStart"/>
      <w:r w:rsidR="00E9292B">
        <w:t>Instagram</w:t>
      </w:r>
      <w:proofErr w:type="spellEnd"/>
      <w:r w:rsidR="00E9292B">
        <w:t xml:space="preserve"> oldalán.</w:t>
      </w:r>
    </w:p>
    <w:p w14:paraId="5CE8A301" w14:textId="77777777" w:rsidR="00E73478" w:rsidRDefault="00E73478" w:rsidP="00EF7693"/>
    <w:p w14:paraId="63C251BA" w14:textId="77777777" w:rsidR="00E73478" w:rsidRPr="00E73478" w:rsidRDefault="00E73478" w:rsidP="00EF7693">
      <w:pPr>
        <w:rPr>
          <w:b/>
        </w:rPr>
      </w:pPr>
      <w:r w:rsidRPr="00E73478">
        <w:rPr>
          <w:b/>
        </w:rPr>
        <w:t>4. A Verseny menete</w:t>
      </w:r>
    </w:p>
    <w:p w14:paraId="30C629C8" w14:textId="77777777" w:rsidR="00E73478" w:rsidRDefault="00E73478" w:rsidP="005208A5">
      <w:pPr>
        <w:jc w:val="both"/>
      </w:pPr>
    </w:p>
    <w:p w14:paraId="3D3DB5FF" w14:textId="1C94A677" w:rsidR="00E73478" w:rsidRDefault="00E73478" w:rsidP="005208A5">
      <w:pPr>
        <w:spacing w:line="360" w:lineRule="auto"/>
        <w:contextualSpacing/>
        <w:jc w:val="both"/>
      </w:pPr>
      <w:r>
        <w:t xml:space="preserve">A versenyzők feladata, a </w:t>
      </w:r>
      <w:r w:rsidR="00EF7693">
        <w:t>Long Lashes</w:t>
      </w:r>
      <w:r>
        <w:t xml:space="preserve"> (</w:t>
      </w:r>
      <w:r w:rsidR="00323A0D">
        <w:t>www.longlashes.hu</w:t>
      </w:r>
      <w:r w:rsidR="00EF7693">
        <w:t xml:space="preserve">) hivatalos </w:t>
      </w:r>
      <w:r w:rsidR="00323A0D">
        <w:t xml:space="preserve">weboldalán </w:t>
      </w:r>
      <w:r>
        <w:t>közzétett versenykiírásban leírt feltételeknek meg</w:t>
      </w:r>
      <w:r w:rsidR="00B17D21">
        <w:t>felelő szempilla</w:t>
      </w:r>
      <w:r w:rsidR="00EF7693">
        <w:t xml:space="preserve"> elkészítése és </w:t>
      </w:r>
      <w:r w:rsidR="00323A0D">
        <w:t xml:space="preserve">arról készült képek </w:t>
      </w:r>
      <w:r>
        <w:t>eljuttatása az Alveola Kf</w:t>
      </w:r>
      <w:r w:rsidR="00B17D21">
        <w:t xml:space="preserve">t. részére. A beérkező munkákat az Alveola Kft. a Long Lashes </w:t>
      </w:r>
      <w:r>
        <w:t>oldalán</w:t>
      </w:r>
      <w:r w:rsidR="00EF7693">
        <w:t xml:space="preserve"> </w:t>
      </w:r>
      <w:r>
        <w:t>gal</w:t>
      </w:r>
      <w:r w:rsidR="00B17D21">
        <w:t xml:space="preserve">ériában közzéteszi, azokat szakmai </w:t>
      </w:r>
      <w:r>
        <w:t>zsűrivel elbírálja és</w:t>
      </w:r>
      <w:r w:rsidR="00323A0D">
        <w:t xml:space="preserve"> kategóriánként</w:t>
      </w:r>
      <w:r>
        <w:t xml:space="preserve"> a 3 legmagasabban értékelt versenyzőt díjban</w:t>
      </w:r>
      <w:r w:rsidR="006F79B8">
        <w:t xml:space="preserve"> </w:t>
      </w:r>
      <w:r>
        <w:t xml:space="preserve">részesíti. </w:t>
      </w:r>
    </w:p>
    <w:p w14:paraId="037BD766" w14:textId="77777777" w:rsidR="006F79B8" w:rsidRDefault="006F79B8" w:rsidP="005208A5">
      <w:pPr>
        <w:jc w:val="both"/>
      </w:pPr>
    </w:p>
    <w:p w14:paraId="41031CC7" w14:textId="77777777" w:rsidR="00E73478" w:rsidRDefault="00E73478" w:rsidP="005208A5">
      <w:pPr>
        <w:jc w:val="both"/>
      </w:pPr>
      <w:r>
        <w:t>Az Alveola Kft. munkatársai közvetlenül a Facebook oldalon teszik közzé a díjazottakat, akik privát</w:t>
      </w:r>
    </w:p>
    <w:p w14:paraId="075A6301" w14:textId="554FFBFA" w:rsidR="00E73478" w:rsidRDefault="00E73478" w:rsidP="005208A5">
      <w:pPr>
        <w:jc w:val="both"/>
      </w:pPr>
      <w:proofErr w:type="gramStart"/>
      <w:r>
        <w:t>üze</w:t>
      </w:r>
      <w:r w:rsidR="008B66E7">
        <w:t>netben</w:t>
      </w:r>
      <w:proofErr w:type="gramEnd"/>
      <w:r w:rsidR="008B66E7">
        <w:t xml:space="preserve"> veszik fel a kapcsolatot, melyben jelzik, hogy igényt tartanak a díjak átvételére</w:t>
      </w:r>
      <w:r>
        <w:t>. Ha a díjazott a megkeresésre 10 naptári napon</w:t>
      </w:r>
    </w:p>
    <w:p w14:paraId="3194DF74" w14:textId="77777777" w:rsidR="00E73478" w:rsidRDefault="00E73478" w:rsidP="005208A5">
      <w:pPr>
        <w:jc w:val="both"/>
      </w:pPr>
      <w:r>
        <w:t>belül nem válaszol, az Alveola kénytelen úgy tekinteni, hogy a díjra nem tart igényt. Ha ezen</w:t>
      </w:r>
    </w:p>
    <w:p w14:paraId="374D208F" w14:textId="77777777" w:rsidR="00E73478" w:rsidRDefault="00E73478" w:rsidP="005208A5">
      <w:pPr>
        <w:jc w:val="both"/>
      </w:pPr>
      <w:r>
        <w:t>együttműködési kötelezettségüknek a díjazottak bármelyike nem tesz eleget, úgy a díj időben való</w:t>
      </w:r>
    </w:p>
    <w:p w14:paraId="24E6E95D" w14:textId="77777777" w:rsidR="00E73478" w:rsidRDefault="00E73478" w:rsidP="005208A5">
      <w:pPr>
        <w:jc w:val="both"/>
      </w:pPr>
      <w:r>
        <w:t>átadása meghiúsul, úgy ezen körülmény az Alveola terhére nem értékelhető.</w:t>
      </w:r>
    </w:p>
    <w:p w14:paraId="49935F57" w14:textId="77777777" w:rsidR="006F79B8" w:rsidRDefault="006F79B8" w:rsidP="005208A5">
      <w:pPr>
        <w:jc w:val="both"/>
      </w:pPr>
    </w:p>
    <w:p w14:paraId="35BD5C2E" w14:textId="32064EA2" w:rsidR="00E73478" w:rsidRDefault="00E73478" w:rsidP="005208A5">
      <w:pPr>
        <w:jc w:val="both"/>
      </w:pPr>
      <w:r>
        <w:t>Az Alveola nem oszt szét a jelen játékszabályzatban felsorolt díjakon (</w:t>
      </w:r>
      <w:r w:rsidR="00B01127">
        <w:t>4</w:t>
      </w:r>
      <w:bookmarkStart w:id="0" w:name="_GoBack"/>
      <w:bookmarkEnd w:id="0"/>
      <w:r w:rsidR="00323A0D">
        <w:t xml:space="preserve">x </w:t>
      </w:r>
      <w:r w:rsidR="00E9292B">
        <w:t>3db fődíj</w:t>
      </w:r>
      <w:r>
        <w:t>)</w:t>
      </w:r>
    </w:p>
    <w:p w14:paraId="3C8626CE" w14:textId="77777777" w:rsidR="00E73478" w:rsidRDefault="00E73478" w:rsidP="005208A5">
      <w:pPr>
        <w:jc w:val="both"/>
      </w:pPr>
      <w:r>
        <w:t>túlmenő egyéb díjat.</w:t>
      </w:r>
    </w:p>
    <w:p w14:paraId="018B7B5D" w14:textId="77777777" w:rsidR="006F79B8" w:rsidRDefault="006F79B8" w:rsidP="00EF7693"/>
    <w:p w14:paraId="5F08600C" w14:textId="77777777" w:rsidR="00E73478" w:rsidRDefault="00E73478" w:rsidP="005208A5">
      <w:pPr>
        <w:jc w:val="both"/>
      </w:pPr>
      <w:r>
        <w:t>Az díjak másra át nem ruházhatók, és pénzre vagy más termékre át nem válthatóak.</w:t>
      </w:r>
    </w:p>
    <w:p w14:paraId="5F598E37" w14:textId="77777777" w:rsidR="00E73478" w:rsidRDefault="00E73478" w:rsidP="00EF7693"/>
    <w:p w14:paraId="09B1C1D4" w14:textId="77777777" w:rsidR="00E73478" w:rsidRPr="00E73478" w:rsidRDefault="00E73478" w:rsidP="00EF7693">
      <w:pPr>
        <w:rPr>
          <w:b/>
        </w:rPr>
      </w:pPr>
      <w:r w:rsidRPr="00E73478">
        <w:rPr>
          <w:b/>
        </w:rPr>
        <w:t>5. A Verseny után átadott díjak</w:t>
      </w:r>
    </w:p>
    <w:p w14:paraId="0365A06F" w14:textId="77777777" w:rsidR="00E73478" w:rsidRDefault="00E73478" w:rsidP="00EF7693"/>
    <w:p w14:paraId="6CC88190" w14:textId="77777777" w:rsidR="00E73478" w:rsidRDefault="00E73478" w:rsidP="005208A5">
      <w:pPr>
        <w:jc w:val="both"/>
      </w:pPr>
      <w:r>
        <w:t>1.Helyezett:</w:t>
      </w:r>
    </w:p>
    <w:p w14:paraId="631F56D7" w14:textId="5268C142" w:rsidR="00E73478" w:rsidRDefault="00E9292B" w:rsidP="005208A5">
      <w:pPr>
        <w:jc w:val="both"/>
      </w:pPr>
      <w:r>
        <w:t>10</w:t>
      </w:r>
      <w:r w:rsidR="00E73478">
        <w:t xml:space="preserve">0.000 Ft értékű </w:t>
      </w:r>
      <w:r w:rsidR="006F79B8">
        <w:t xml:space="preserve">Long Lashes vásárlási utalvány </w:t>
      </w:r>
      <w:r w:rsidR="00E73478">
        <w:t xml:space="preserve">+ </w:t>
      </w:r>
      <w:r w:rsidR="006F79B8">
        <w:t>kupa és oklevél</w:t>
      </w:r>
    </w:p>
    <w:p w14:paraId="445354BD" w14:textId="77777777" w:rsidR="00E73478" w:rsidRDefault="00E73478" w:rsidP="005208A5">
      <w:pPr>
        <w:jc w:val="both"/>
      </w:pPr>
      <w:r>
        <w:t>2.Helyezett:</w:t>
      </w:r>
    </w:p>
    <w:p w14:paraId="4BE6C04F" w14:textId="5DA0A56E" w:rsidR="006F79B8" w:rsidRDefault="00E9292B" w:rsidP="005208A5">
      <w:pPr>
        <w:jc w:val="both"/>
      </w:pPr>
      <w:r>
        <w:t>6</w:t>
      </w:r>
      <w:r w:rsidR="006F79B8">
        <w:t>0.000 Ft értékű Long Lashes vásárlási utalvány + kupa és oklevél</w:t>
      </w:r>
    </w:p>
    <w:p w14:paraId="6E6C74E2" w14:textId="77777777" w:rsidR="00E73478" w:rsidRDefault="00E73478" w:rsidP="005208A5">
      <w:pPr>
        <w:jc w:val="both"/>
      </w:pPr>
      <w:r>
        <w:lastRenderedPageBreak/>
        <w:t>3.Helyezett:</w:t>
      </w:r>
    </w:p>
    <w:p w14:paraId="51CCE84E" w14:textId="77777777" w:rsidR="006F79B8" w:rsidRDefault="00323A0D" w:rsidP="005208A5">
      <w:pPr>
        <w:jc w:val="both"/>
      </w:pPr>
      <w:r>
        <w:t>3</w:t>
      </w:r>
      <w:r w:rsidR="006F79B8">
        <w:t>0.000 Ft értékű Long Lashes vásárlási utalvány + kupa és oklevél</w:t>
      </w:r>
    </w:p>
    <w:p w14:paraId="09C35CD2" w14:textId="77777777" w:rsidR="00FC7511" w:rsidRDefault="00FC7511" w:rsidP="005208A5">
      <w:pPr>
        <w:jc w:val="both"/>
      </w:pPr>
    </w:p>
    <w:p w14:paraId="2EF1A57F" w14:textId="3FD4E528" w:rsidR="002867C1" w:rsidRDefault="00FC7511" w:rsidP="005208A5">
      <w:pPr>
        <w:jc w:val="both"/>
      </w:pPr>
      <w:r>
        <w:t>Ezen kívül összesen 4db, a zsűrik által kiválasztott (Minden zsűritag 1db munkát választ ki) különdíj.</w:t>
      </w:r>
    </w:p>
    <w:p w14:paraId="3B0A9A81" w14:textId="75B3B212" w:rsidR="00FC7511" w:rsidRDefault="00FC7511" w:rsidP="005208A5">
      <w:pPr>
        <w:jc w:val="both"/>
      </w:pPr>
      <w:r>
        <w:t>20.000 Ft értékű Long Lashes vásárlási utalvány + kupa és oklevél</w:t>
      </w:r>
    </w:p>
    <w:p w14:paraId="2ED480C4" w14:textId="77777777" w:rsidR="00B56152" w:rsidRDefault="00B56152" w:rsidP="005208A5">
      <w:pPr>
        <w:jc w:val="both"/>
      </w:pPr>
    </w:p>
    <w:p w14:paraId="295CA556" w14:textId="77777777" w:rsidR="006F79B8" w:rsidRDefault="006F79B8" w:rsidP="005208A5">
      <w:pPr>
        <w:jc w:val="both"/>
      </w:pPr>
      <w:r>
        <w:t>A Long Lashes vásárlási utalványt kizárólag Long Lashes termékekre lehet beváltani</w:t>
      </w:r>
      <w:r w:rsidR="00B56152">
        <w:t xml:space="preserve"> üzletünkben (1143 Budapest, Gizella út 28a) vagy webáruházunkon keresztül </w:t>
      </w:r>
      <w:r w:rsidR="00B56152" w:rsidRPr="00B56152">
        <w:rPr>
          <w:color w:val="0D0D0D" w:themeColor="text1" w:themeTint="F2"/>
        </w:rPr>
        <w:t>(</w:t>
      </w:r>
      <w:r w:rsidR="00323A0D">
        <w:t>www.longlashes.hu)</w:t>
      </w:r>
      <w:r w:rsidR="00B56152" w:rsidRPr="00B56152">
        <w:rPr>
          <w:color w:val="0D0D0D" w:themeColor="text1" w:themeTint="F2"/>
        </w:rPr>
        <w:t xml:space="preserve"> </w:t>
      </w:r>
    </w:p>
    <w:p w14:paraId="623FAEAE" w14:textId="77777777" w:rsidR="00E73478" w:rsidRPr="00E73478" w:rsidRDefault="00E73478" w:rsidP="00EF7693">
      <w:pPr>
        <w:rPr>
          <w:b/>
        </w:rPr>
      </w:pPr>
    </w:p>
    <w:p w14:paraId="401D2C44" w14:textId="77777777" w:rsidR="00E73478" w:rsidRPr="00E73478" w:rsidRDefault="00E73478" w:rsidP="00EF7693">
      <w:pPr>
        <w:rPr>
          <w:b/>
        </w:rPr>
      </w:pPr>
      <w:r w:rsidRPr="00E73478">
        <w:rPr>
          <w:b/>
        </w:rPr>
        <w:t>6. Vegyes rendelkezések</w:t>
      </w:r>
    </w:p>
    <w:p w14:paraId="3A380B7D" w14:textId="77777777" w:rsidR="00E73478" w:rsidRDefault="00E73478" w:rsidP="00EF7693"/>
    <w:p w14:paraId="131D8BA3" w14:textId="77777777" w:rsidR="00E73478" w:rsidRDefault="00E73478" w:rsidP="005208A5">
      <w:pPr>
        <w:jc w:val="both"/>
      </w:pPr>
      <w:r>
        <w:t>A versenyző a Versenyre történő jelentkezésével elfogadja a jelen szabályzatot, valamint kifejezett,</w:t>
      </w:r>
    </w:p>
    <w:p w14:paraId="6F829BCB" w14:textId="77777777" w:rsidR="00E73478" w:rsidRDefault="00E73478" w:rsidP="005208A5">
      <w:pPr>
        <w:jc w:val="both"/>
      </w:pPr>
      <w:r>
        <w:t>feltétel nélküli beleegyezését adja ahhoz, hogy díjazottsága esetén nevét és lakcímét (kizárólag a</w:t>
      </w:r>
    </w:p>
    <w:p w14:paraId="009FA1B4" w14:textId="77777777" w:rsidR="00E73478" w:rsidRDefault="00E73478" w:rsidP="005208A5">
      <w:pPr>
        <w:jc w:val="both"/>
      </w:pPr>
      <w:r>
        <w:t>település megjelölésével) az Alveola nyilvánosságra hozza. Az Alveola fenntartja a jogot, hogy a</w:t>
      </w:r>
    </w:p>
    <w:p w14:paraId="070B19B0" w14:textId="77777777" w:rsidR="00E73478" w:rsidRDefault="00E73478" w:rsidP="005208A5">
      <w:pPr>
        <w:jc w:val="both"/>
      </w:pPr>
      <w:r>
        <w:t>díjakat nyilvános program keretében adja át.</w:t>
      </w:r>
    </w:p>
    <w:p w14:paraId="4FE51741" w14:textId="77777777" w:rsidR="006F79B8" w:rsidRDefault="006F79B8" w:rsidP="005208A5">
      <w:pPr>
        <w:jc w:val="both"/>
      </w:pPr>
    </w:p>
    <w:p w14:paraId="22BA054D" w14:textId="77777777" w:rsidR="00E73478" w:rsidRDefault="00E73478" w:rsidP="005208A5">
      <w:pPr>
        <w:jc w:val="both"/>
      </w:pPr>
      <w:r>
        <w:t>A versenyző kifejezett és visszavonhatatlan felhasználási engedélyt ad az Alveola számára az általa a</w:t>
      </w:r>
    </w:p>
    <w:p w14:paraId="556A0D53" w14:textId="77777777" w:rsidR="00E73478" w:rsidRDefault="00E73478" w:rsidP="005208A5">
      <w:pPr>
        <w:jc w:val="both"/>
      </w:pPr>
      <w:r>
        <w:t>verseny keretében készült képek szerzői vagyoni jogai teljessége vonatkozásában. A versenyző által</w:t>
      </w:r>
    </w:p>
    <w:p w14:paraId="608E0563" w14:textId="77777777" w:rsidR="00E73478" w:rsidRDefault="00E73478" w:rsidP="005208A5">
      <w:pPr>
        <w:jc w:val="both"/>
      </w:pPr>
      <w:r>
        <w:t>biztosított felhasználási engedély időben és térben korlátlan, a felhasználás módjai és céljai</w:t>
      </w:r>
    </w:p>
    <w:p w14:paraId="437197CF" w14:textId="77777777" w:rsidR="00E73478" w:rsidRDefault="00E73478" w:rsidP="005208A5">
      <w:pPr>
        <w:jc w:val="both"/>
      </w:pPr>
      <w:r>
        <w:t>tekintetében nem korlátozott és kifejezetten is kiterjed a kép bármely átdolgozására is. A versenyző</w:t>
      </w:r>
    </w:p>
    <w:p w14:paraId="77D9A8CD" w14:textId="77777777" w:rsidR="00E73478" w:rsidRDefault="00E73478" w:rsidP="005208A5">
      <w:pPr>
        <w:jc w:val="both"/>
      </w:pPr>
      <w:r>
        <w:t>jelen felhasználási engedélyt ingyenesen biztosítja, a nyertessége esetére a részére esetlegesen járó</w:t>
      </w:r>
    </w:p>
    <w:p w14:paraId="742DC10C" w14:textId="77777777" w:rsidR="00E73478" w:rsidRDefault="00E73478" w:rsidP="005208A5">
      <w:pPr>
        <w:jc w:val="both"/>
      </w:pPr>
      <w:r>
        <w:t>díjon kívül egyéb juttatásra nem tarthat igényt.</w:t>
      </w:r>
    </w:p>
    <w:p w14:paraId="1A53DDE0" w14:textId="77777777" w:rsidR="006F79B8" w:rsidRDefault="006F79B8" w:rsidP="005208A5">
      <w:pPr>
        <w:jc w:val="both"/>
      </w:pPr>
    </w:p>
    <w:p w14:paraId="1E739F3D" w14:textId="77777777" w:rsidR="00E73478" w:rsidRDefault="00E73478" w:rsidP="005208A5">
      <w:pPr>
        <w:jc w:val="both"/>
      </w:pPr>
      <w:r>
        <w:t>Ha a versenyző cselekvőképességében korlátozott, úgy az esetleges díjjal kapcsolatos érdemi</w:t>
      </w:r>
    </w:p>
    <w:p w14:paraId="54B097DD" w14:textId="77777777" w:rsidR="00E73478" w:rsidRDefault="00E73478" w:rsidP="005208A5">
      <w:pPr>
        <w:jc w:val="both"/>
      </w:pPr>
      <w:r>
        <w:t>ügyintézésre, valamint a díj átvételére csak a törvényes képviselőjével, gondnokával együtt jogosult.</w:t>
      </w:r>
    </w:p>
    <w:p w14:paraId="15BED5AD" w14:textId="77777777" w:rsidR="00E73478" w:rsidRDefault="00E73478" w:rsidP="005208A5">
      <w:pPr>
        <w:jc w:val="both"/>
      </w:pPr>
      <w:r>
        <w:t>Cselekvőképtelen díjazott esetén a díjjal kapcsolatos érdemi ügyintézésre, valamint a díj átvételére</w:t>
      </w:r>
    </w:p>
    <w:p w14:paraId="5517FFE6" w14:textId="77777777" w:rsidR="00E6429F" w:rsidRDefault="00E73478" w:rsidP="005208A5">
      <w:pPr>
        <w:jc w:val="both"/>
      </w:pPr>
      <w:proofErr w:type="gramStart"/>
      <w:r>
        <w:t>kizárólag</w:t>
      </w:r>
      <w:proofErr w:type="gramEnd"/>
      <w:r>
        <w:t xml:space="preserve"> a nyertes törvényes képviselője vagy gondnoka jogosult.</w:t>
      </w:r>
    </w:p>
    <w:p w14:paraId="76F75C4D" w14:textId="77777777" w:rsidR="00E9292B" w:rsidRDefault="00E9292B" w:rsidP="005208A5">
      <w:pPr>
        <w:jc w:val="both"/>
      </w:pPr>
    </w:p>
    <w:p w14:paraId="0A9CF308" w14:textId="77777777" w:rsidR="00E9292B" w:rsidRDefault="00E9292B" w:rsidP="005208A5">
      <w:pPr>
        <w:jc w:val="both"/>
      </w:pPr>
    </w:p>
    <w:p w14:paraId="42243387" w14:textId="77777777" w:rsidR="00E9292B" w:rsidRDefault="00E9292B" w:rsidP="005208A5">
      <w:pPr>
        <w:jc w:val="both"/>
      </w:pPr>
    </w:p>
    <w:p w14:paraId="01D98FAC" w14:textId="77777777" w:rsidR="00E9292B" w:rsidRDefault="00E9292B" w:rsidP="005208A5">
      <w:pPr>
        <w:jc w:val="both"/>
      </w:pPr>
    </w:p>
    <w:p w14:paraId="126973DB" w14:textId="2F49CD66" w:rsidR="00E9292B" w:rsidRDefault="00B01127" w:rsidP="005208A5">
      <w:pPr>
        <w:jc w:val="both"/>
      </w:pPr>
      <w:r>
        <w:lastRenderedPageBreak/>
        <w:t>Kelt: Budapest, 2024.03.18</w:t>
      </w:r>
    </w:p>
    <w:sectPr w:rsidR="00E9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7D99"/>
    <w:multiLevelType w:val="hybridMultilevel"/>
    <w:tmpl w:val="DF8A4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78"/>
    <w:rsid w:val="00161AD3"/>
    <w:rsid w:val="00215180"/>
    <w:rsid w:val="002867C1"/>
    <w:rsid w:val="00323A0D"/>
    <w:rsid w:val="003E3FB7"/>
    <w:rsid w:val="00496884"/>
    <w:rsid w:val="005208A5"/>
    <w:rsid w:val="005E64D0"/>
    <w:rsid w:val="006B31AA"/>
    <w:rsid w:val="006F79B8"/>
    <w:rsid w:val="008A1083"/>
    <w:rsid w:val="008B66E7"/>
    <w:rsid w:val="008C0AE6"/>
    <w:rsid w:val="00B01127"/>
    <w:rsid w:val="00B17D21"/>
    <w:rsid w:val="00B56152"/>
    <w:rsid w:val="00DA54EE"/>
    <w:rsid w:val="00E6429F"/>
    <w:rsid w:val="00E73478"/>
    <w:rsid w:val="00E9292B"/>
    <w:rsid w:val="00EF7693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0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347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56152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A54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347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56152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A5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688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Angerer Marianna</dc:creator>
  <cp:lastModifiedBy>Angerer Marianna</cp:lastModifiedBy>
  <cp:revision>7</cp:revision>
  <dcterms:created xsi:type="dcterms:W3CDTF">2021-09-03T08:46:00Z</dcterms:created>
  <dcterms:modified xsi:type="dcterms:W3CDTF">2024-03-19T09:01:00Z</dcterms:modified>
</cp:coreProperties>
</file>